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4" w:rsidRPr="007E7774" w:rsidRDefault="007E7774" w:rsidP="007E777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74">
        <w:rPr>
          <w:rFonts w:ascii="Times New Roman" w:hAnsi="Times New Roman" w:cs="Times New Roman"/>
          <w:b/>
          <w:sz w:val="28"/>
          <w:szCs w:val="28"/>
        </w:rPr>
        <w:t xml:space="preserve">Перечень всех услуг (процессов), оказываемых (осуществляемых) </w:t>
      </w:r>
      <w:r>
        <w:rPr>
          <w:rFonts w:ascii="Times New Roman" w:hAnsi="Times New Roman" w:cs="Times New Roman"/>
          <w:b/>
          <w:sz w:val="28"/>
          <w:szCs w:val="28"/>
        </w:rPr>
        <w:t>ООО «Промэнергосеть»</w:t>
      </w:r>
      <w:r w:rsidRPr="007E7774">
        <w:rPr>
          <w:rFonts w:ascii="Times New Roman" w:hAnsi="Times New Roman" w:cs="Times New Roman"/>
          <w:b/>
          <w:sz w:val="28"/>
          <w:szCs w:val="28"/>
        </w:rPr>
        <w:t xml:space="preserve"> по коммерческому учету </w:t>
      </w:r>
    </w:p>
    <w:p w:rsidR="007E7774" w:rsidRDefault="007E7774" w:rsidP="007E777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bookmarkStart w:id="0" w:name="_GoBack"/>
      <w:bookmarkEnd w:id="0"/>
    </w:p>
    <w:p w:rsidR="007E7774" w:rsidRDefault="007E7774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7E7774" w:rsidRPr="007E7774" w:rsidRDefault="007E7774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1. Выдача</w:t>
      </w:r>
      <w:r w:rsidRPr="007E777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технического задания для организации (реконструкции) узла коммерческого учета электрической энергии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7E7774" w:rsidRPr="007E7774" w:rsidRDefault="007E7774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2. </w:t>
      </w:r>
      <w:r w:rsidRPr="007E777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7E7774" w:rsidRPr="007E7774" w:rsidRDefault="007E7774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3. </w:t>
      </w:r>
      <w:r w:rsidRPr="007E777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Проверка, в том числе снятие показаний прибора учета перед его демонтажем для ремонта, поверки или замены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7E7774" w:rsidRPr="007E7774" w:rsidRDefault="007E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7774">
        <w:rPr>
          <w:rFonts w:ascii="Times New Roman" w:hAnsi="Times New Roman" w:cs="Times New Roman"/>
          <w:b/>
          <w:sz w:val="24"/>
          <w:szCs w:val="24"/>
        </w:rPr>
        <w:t>Допуск в эксплуатацию прибора учета (измерительного комплекса)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7774" w:rsidRPr="007E7774" w:rsidRDefault="007E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E7774">
        <w:rPr>
          <w:rFonts w:ascii="Times New Roman" w:hAnsi="Times New Roman" w:cs="Times New Roman"/>
          <w:b/>
          <w:sz w:val="24"/>
          <w:szCs w:val="24"/>
        </w:rPr>
        <w:t>Снятие контрольных показа</w:t>
      </w:r>
      <w:r>
        <w:rPr>
          <w:rFonts w:ascii="Times New Roman" w:hAnsi="Times New Roman" w:cs="Times New Roman"/>
          <w:b/>
          <w:sz w:val="24"/>
          <w:szCs w:val="24"/>
        </w:rPr>
        <w:t>ний существующих приборов учета.</w:t>
      </w:r>
    </w:p>
    <w:p w:rsidR="007E7774" w:rsidRPr="007E7774" w:rsidRDefault="007E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6. </w:t>
      </w:r>
      <w:r w:rsidRPr="007E777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Выдача документов, предусмотренных при оказании услуги - обеспечение потребителю доступа к коммерческому прибору учета электрической энергии, установленному в ТП </w:t>
      </w:r>
      <w:r w:rsidRPr="007E777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ООО «Промэнергосеть».</w:t>
      </w:r>
    </w:p>
    <w:sectPr w:rsidR="007E7774" w:rsidRPr="007E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8"/>
    <w:rsid w:val="003B3DD8"/>
    <w:rsid w:val="004F1510"/>
    <w:rsid w:val="007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2017-08-03T12:30:00Z</dcterms:created>
  <dcterms:modified xsi:type="dcterms:W3CDTF">2017-08-03T12:35:00Z</dcterms:modified>
</cp:coreProperties>
</file>