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Default="00241443" w:rsidP="008E715A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241443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241443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«Промэнергосеть»</w:t>
      </w:r>
      <w:r w:rsidRPr="0024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43">
        <w:rPr>
          <w:rFonts w:ascii="Times New Roman" w:hAnsi="Times New Roman"/>
          <w:b/>
          <w:sz w:val="28"/>
          <w:szCs w:val="28"/>
        </w:rPr>
        <w:t>согласно Приложения №7 к Единым стандартам качества обслуживания сетевыми организациями потребителей услуг сетевых организаций (Утвержденных приказом Минэнерго № 186 от 15.04.2014)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9B250C" w:rsidRPr="007060B6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417"/>
        <w:gridCol w:w="2234"/>
      </w:tblGrid>
      <w:tr w:rsidR="007060B6" w:rsidTr="00C174B1">
        <w:tc>
          <w:tcPr>
            <w:tcW w:w="42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</w:t>
            </w:r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141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ДРСУ-67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Default="007060B6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Pr="00A53804" w:rsidRDefault="00C174B1" w:rsidP="00A53804">
      <w:pPr>
        <w:pStyle w:val="Default"/>
        <w:rPr>
          <w:rFonts w:ascii="Times New Roman" w:hAnsi="Times New Roman" w:cs="Times New Roman"/>
        </w:rPr>
      </w:pPr>
    </w:p>
    <w:p w:rsidR="00826CCF" w:rsidRPr="007D061C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</w:t>
      </w:r>
      <w:r w:rsidR="007D061C">
        <w:rPr>
          <w:rFonts w:ascii="Times New Roman" w:hAnsi="Times New Roman" w:cs="Times New Roman"/>
          <w:b/>
        </w:rPr>
        <w:t xml:space="preserve">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701"/>
        <w:gridCol w:w="1819"/>
        <w:gridCol w:w="1407"/>
      </w:tblGrid>
      <w:tr w:rsidR="007060B6" w:rsidRPr="00F17C28" w:rsidTr="00C174B1">
        <w:tc>
          <w:tcPr>
            <w:tcW w:w="3369" w:type="dxa"/>
          </w:tcPr>
          <w:p w:rsidR="007060B6" w:rsidRPr="00F17C28" w:rsidRDefault="00C174B1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2020</w:t>
            </w:r>
            <w:r w:rsidR="0070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701" w:type="dxa"/>
          </w:tcPr>
          <w:p w:rsidR="007060B6" w:rsidRPr="00826CCF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18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C174B1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C174B1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юридическое </w:t>
            </w:r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Антонов И.В.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ДРСУ-67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46722">
              <w:rPr>
                <w:rFonts w:ascii="Times New Roman" w:hAnsi="Times New Roman" w:cs="Times New Roman"/>
                <w:sz w:val="20"/>
                <w:szCs w:val="20"/>
              </w:rPr>
              <w:t>ООО «Прогресс Плюс»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C174B1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174B1" w:rsidP="007060B6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ООО «ПРП</w:t>
            </w:r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Pr="00A53804" w:rsidRDefault="007060B6" w:rsidP="00A53804">
      <w:pPr>
        <w:pStyle w:val="Default"/>
        <w:rPr>
          <w:rFonts w:ascii="Times New Roman" w:hAnsi="Times New Roman" w:cs="Times New Roman"/>
        </w:rPr>
      </w:pPr>
    </w:p>
    <w:p w:rsidR="00B61F7F" w:rsidRPr="007060B6" w:rsidRDefault="00A53804" w:rsidP="001F2D9C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9B250C" w:rsidRDefault="009B250C" w:rsidP="001F2D9C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7060B6" w:rsidRDefault="007060B6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1618"/>
        <w:gridCol w:w="28"/>
        <w:gridCol w:w="1543"/>
      </w:tblGrid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13" w:type="dxa"/>
          </w:tcPr>
          <w:p w:rsidR="00C174B1" w:rsidRPr="009B250C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618" w:type="dxa"/>
          </w:tcPr>
          <w:p w:rsidR="00C174B1" w:rsidRPr="009B250C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571" w:type="dxa"/>
            <w:gridSpan w:val="2"/>
          </w:tcPr>
          <w:p w:rsidR="00C174B1" w:rsidRPr="009B250C" w:rsidRDefault="00C174B1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2020 год</w:t>
            </w:r>
          </w:p>
        </w:tc>
      </w:tr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31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1618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  <w:tc>
          <w:tcPr>
            <w:tcW w:w="1571" w:type="dxa"/>
            <w:gridSpan w:val="2"/>
          </w:tcPr>
          <w:p w:rsidR="00C174B1" w:rsidRPr="00241443" w:rsidRDefault="00C174B1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</w:tr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131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618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571" w:type="dxa"/>
            <w:gridSpan w:val="2"/>
          </w:tcPr>
          <w:p w:rsidR="00C174B1" w:rsidRPr="00241443" w:rsidRDefault="00C174B1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</w:tr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131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45,5</w:t>
            </w:r>
          </w:p>
        </w:tc>
        <w:tc>
          <w:tcPr>
            <w:tcW w:w="1618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571" w:type="dxa"/>
            <w:gridSpan w:val="2"/>
          </w:tcPr>
          <w:p w:rsidR="00C174B1" w:rsidRPr="00241443" w:rsidRDefault="00C174B1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618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571" w:type="dxa"/>
            <w:gridSpan w:val="2"/>
          </w:tcPr>
          <w:p w:rsidR="00C174B1" w:rsidRPr="00241443" w:rsidRDefault="00C174B1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</w:tr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646" w:type="dxa"/>
            <w:gridSpan w:val="2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54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C174B1" w:rsidTr="009B250C">
        <w:tc>
          <w:tcPr>
            <w:tcW w:w="3190" w:type="dxa"/>
          </w:tcPr>
          <w:p w:rsidR="00C174B1" w:rsidRDefault="00C174B1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C174B1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646" w:type="dxa"/>
            <w:gridSpan w:val="2"/>
          </w:tcPr>
          <w:p w:rsidR="00C174B1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543" w:type="dxa"/>
          </w:tcPr>
          <w:p w:rsidR="00C174B1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C174B1" w:rsidTr="009B250C">
        <w:tc>
          <w:tcPr>
            <w:tcW w:w="3190" w:type="dxa"/>
          </w:tcPr>
          <w:p w:rsidR="00C174B1" w:rsidRDefault="00C174B1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C174B1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646" w:type="dxa"/>
            <w:gridSpan w:val="2"/>
          </w:tcPr>
          <w:p w:rsidR="00C174B1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543" w:type="dxa"/>
          </w:tcPr>
          <w:p w:rsidR="00C174B1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131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  <w:tc>
          <w:tcPr>
            <w:tcW w:w="1646" w:type="dxa"/>
            <w:gridSpan w:val="2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  <w:tc>
          <w:tcPr>
            <w:tcW w:w="1543" w:type="dxa"/>
          </w:tcPr>
          <w:p w:rsidR="00C174B1" w:rsidRPr="00241443" w:rsidRDefault="00C174B1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</w:tr>
    </w:tbl>
    <w:p w:rsidR="00A53804" w:rsidRPr="00602D4D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</w:t>
      </w:r>
      <w:r w:rsidR="00602D4D">
        <w:rPr>
          <w:rFonts w:ascii="Times New Roman" w:hAnsi="Times New Roman" w:cs="Times New Roman"/>
          <w:sz w:val="24"/>
          <w:szCs w:val="24"/>
        </w:rPr>
        <w:t>ектрической энергии в 2020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Прекращений в передаче электрической энергии в </w:t>
      </w:r>
      <w:r w:rsidR="00602D4D">
        <w:rPr>
          <w:rFonts w:ascii="Times New Roman" w:hAnsi="Times New Roman" w:cs="Times New Roman"/>
          <w:sz w:val="24"/>
          <w:szCs w:val="24"/>
        </w:rPr>
        <w:t>2020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1B3E6C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и модернизация системы </w:t>
      </w:r>
      <w:r w:rsidR="0069723A">
        <w:rPr>
          <w:rFonts w:ascii="Times New Roman" w:hAnsi="Times New Roman" w:cs="Times New Roman"/>
        </w:rPr>
        <w:t xml:space="preserve"> учета АСКУЭ.</w:t>
      </w:r>
    </w:p>
    <w:p w:rsidR="00002F88" w:rsidRDefault="00002F88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Наладка релейной защиты подстанций.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35/6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ЯО-100/6, г. Рославль, ул. Карла Маркс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отсутствует.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110/10/6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«Промышленная», г. Рославл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80 МВА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D6D36" w:rsidRPr="00602D4D" w:rsidRDefault="009C6D38" w:rsidP="00602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</w:t>
      </w:r>
      <w:r w:rsidR="00602D4D">
        <w:rPr>
          <w:rFonts w:ascii="Times New Roman" w:hAnsi="Times New Roman" w:cs="Times New Roman"/>
        </w:rPr>
        <w:t>гетической инфраструктуры в 2020</w:t>
      </w:r>
      <w:r w:rsidRPr="009C6D38">
        <w:rPr>
          <w:rFonts w:ascii="Times New Roman" w:hAnsi="Times New Roman" w:cs="Times New Roman"/>
        </w:rPr>
        <w:t xml:space="preserve"> гг. основны</w:t>
      </w:r>
      <w:r w:rsidR="0069723A">
        <w:rPr>
          <w:rFonts w:ascii="Times New Roman" w:hAnsi="Times New Roman" w:cs="Times New Roman"/>
        </w:rPr>
        <w:t>ми направлениями работы являлись</w:t>
      </w:r>
      <w:r w:rsidRPr="009C6D38">
        <w:rPr>
          <w:rFonts w:ascii="Times New Roman" w:hAnsi="Times New Roman" w:cs="Times New Roman"/>
        </w:rPr>
        <w:t>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</w:t>
      </w:r>
      <w:r w:rsidR="00602D4D">
        <w:rPr>
          <w:rFonts w:ascii="Times New Roman" w:hAnsi="Times New Roman" w:cs="Times New Roman"/>
        </w:rPr>
        <w:t>Возможность</w:t>
      </w:r>
      <w:r w:rsidRPr="009C6D38">
        <w:rPr>
          <w:rFonts w:ascii="Times New Roman" w:hAnsi="Times New Roman" w:cs="Times New Roman"/>
        </w:rPr>
        <w:t xml:space="preserve">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</w:p>
    <w:p w:rsidR="00866BC5" w:rsidRPr="00A53804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2D4D">
        <w:rPr>
          <w:rFonts w:ascii="Times New Roman" w:hAnsi="Times New Roman" w:cs="Times New Roman"/>
          <w:sz w:val="24"/>
          <w:szCs w:val="24"/>
        </w:rPr>
        <w:t>2019, 2020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lastRenderedPageBreak/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817"/>
        <w:gridCol w:w="1485"/>
        <w:gridCol w:w="546"/>
        <w:gridCol w:w="1229"/>
        <w:gridCol w:w="851"/>
        <w:gridCol w:w="850"/>
        <w:gridCol w:w="851"/>
        <w:gridCol w:w="674"/>
      </w:tblGrid>
      <w:tr w:rsidR="00E80B0F" w:rsidRPr="00E80B0F" w:rsidTr="005840E4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81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48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Центр обслуживания потребителей</w:t>
            </w:r>
          </w:p>
        </w:tc>
        <w:tc>
          <w:tcPr>
            <w:tcW w:w="817" w:type="dxa"/>
          </w:tcPr>
          <w:p w:rsidR="00E80B0F" w:rsidRPr="00E80B0F" w:rsidRDefault="00E80B0F" w:rsidP="001B3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Смоленск, ул. </w:t>
            </w:r>
            <w:r w:rsidR="001B3E6C">
              <w:rPr>
                <w:rFonts w:ascii="Times New Roman" w:hAnsi="Times New Roman" w:cs="Times New Roman"/>
                <w:sz w:val="16"/>
                <w:szCs w:val="16"/>
              </w:rPr>
              <w:t>Ново-</w:t>
            </w:r>
            <w:proofErr w:type="spellStart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, д. 3а, офис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5" w:type="dxa"/>
          </w:tcPr>
          <w:p w:rsidR="005840E4" w:rsidRDefault="005840E4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0E4">
              <w:rPr>
                <w:rFonts w:ascii="Times New Roman" w:hAnsi="Times New Roman" w:cs="Times New Roman"/>
                <w:sz w:val="16"/>
                <w:szCs w:val="16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16"/>
                <w:szCs w:val="16"/>
              </w:rPr>
              <w:t>8(800) 234-40-18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Звонок бесплатный,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круглолсуточно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0E4" w:rsidRPr="00C40236" w:rsidRDefault="005840E4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80B0F" w:rsidRPr="00C40236" w:rsidRDefault="00602D4D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proofErr w:type="spellEnd"/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5840E4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5840E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20"/>
                <w:szCs w:val="20"/>
              </w:rPr>
              <w:t>8(800) 234-40-18</w:t>
            </w: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>. Звонок бесплатный.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2D4D">
        <w:rPr>
          <w:rFonts w:ascii="Times New Roman" w:hAnsi="Times New Roman" w:cs="Times New Roman"/>
          <w:sz w:val="24"/>
          <w:szCs w:val="24"/>
        </w:rPr>
        <w:t>2019, 2020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605C2A" w:rsidP="00A53804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К</w:t>
      </w:r>
      <w:r w:rsidR="003979C8" w:rsidRPr="002B52B1">
        <w:rPr>
          <w:rFonts w:ascii="Times New Roman" w:hAnsi="Times New Roman" w:cs="Times New Roman"/>
          <w:color w:val="auto"/>
        </w:rPr>
        <w:t>нопок</w:t>
      </w:r>
      <w:r>
        <w:rPr>
          <w:rFonts w:ascii="Times New Roman" w:hAnsi="Times New Roman" w:cs="Times New Roman"/>
          <w:color w:val="auto"/>
        </w:rPr>
        <w:t>а</w:t>
      </w:r>
      <w:proofErr w:type="spellEnd"/>
      <w:r w:rsidR="003979C8" w:rsidRPr="002B52B1">
        <w:rPr>
          <w:rFonts w:ascii="Times New Roman" w:hAnsi="Times New Roman" w:cs="Times New Roman"/>
          <w:color w:val="auto"/>
        </w:rPr>
        <w:t xml:space="preserve">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002F88" w:rsidRDefault="00002F88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5C2A">
        <w:rPr>
          <w:rFonts w:ascii="Times New Roman" w:hAnsi="Times New Roman" w:cs="Times New Roman"/>
          <w:sz w:val="24"/>
          <w:szCs w:val="24"/>
        </w:rPr>
        <w:t>2019, 2020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002F88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250C">
        <w:rPr>
          <w:rFonts w:ascii="Times New Roman" w:hAnsi="Times New Roman" w:cs="Times New Roman"/>
        </w:rPr>
        <w:t xml:space="preserve"> 2018</w:t>
      </w:r>
      <w:r w:rsidR="003979C8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="003979C8">
        <w:rPr>
          <w:rFonts w:ascii="Times New Roman" w:hAnsi="Times New Roman" w:cs="Times New Roman"/>
        </w:rPr>
        <w:t xml:space="preserve"> </w:t>
      </w:r>
      <w:r w:rsidR="001B3E6C">
        <w:rPr>
          <w:rFonts w:ascii="Times New Roman" w:hAnsi="Times New Roman" w:cs="Times New Roman"/>
        </w:rPr>
        <w:t>реализована программа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="003979C8" w:rsidRPr="003979C8">
        <w:rPr>
          <w:rFonts w:ascii="Times New Roman" w:hAnsi="Times New Roman" w:cs="Times New Roman"/>
        </w:rPr>
        <w:t>, пр</w:t>
      </w:r>
      <w:r w:rsidR="001B3E6C">
        <w:rPr>
          <w:rFonts w:ascii="Times New Roman" w:hAnsi="Times New Roman" w:cs="Times New Roman"/>
        </w:rPr>
        <w:t>и которой у заявителей появилась</w:t>
      </w:r>
      <w:r w:rsidR="003979C8"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="003979C8"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</w:t>
      </w:r>
      <w:r w:rsidR="003979C8" w:rsidRPr="003979C8">
        <w:rPr>
          <w:rFonts w:ascii="Times New Roman" w:hAnsi="Times New Roman" w:cs="Times New Roman"/>
        </w:rPr>
        <w:t>доступно подписание договоров ТП посредством электронной подписи, а так же оплаты услуг 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="003979C8"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</w:t>
      </w:r>
      <w:r w:rsidR="003979C8" w:rsidRPr="003979C8">
        <w:rPr>
          <w:rFonts w:ascii="Times New Roman" w:hAnsi="Times New Roman" w:cs="Times New Roman"/>
        </w:rPr>
        <w:lastRenderedPageBreak/>
        <w:t xml:space="preserve">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="003979C8"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="003979C8"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="003979C8"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5C2A">
        <w:rPr>
          <w:rFonts w:ascii="Times New Roman" w:hAnsi="Times New Roman" w:cs="Times New Roman"/>
          <w:sz w:val="24"/>
          <w:szCs w:val="24"/>
        </w:rPr>
        <w:t>2019</w:t>
      </w:r>
      <w:r w:rsidR="009B250C">
        <w:rPr>
          <w:rFonts w:ascii="Times New Roman" w:hAnsi="Times New Roman" w:cs="Times New Roman"/>
          <w:sz w:val="24"/>
          <w:szCs w:val="24"/>
        </w:rPr>
        <w:t>,</w:t>
      </w:r>
      <w:r w:rsidR="00605C2A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2F88"/>
    <w:rsid w:val="00005883"/>
    <w:rsid w:val="001147B0"/>
    <w:rsid w:val="001B3E6C"/>
    <w:rsid w:val="001F2D9C"/>
    <w:rsid w:val="00212625"/>
    <w:rsid w:val="00241443"/>
    <w:rsid w:val="002B52B1"/>
    <w:rsid w:val="003979C8"/>
    <w:rsid w:val="004562FF"/>
    <w:rsid w:val="004E0E06"/>
    <w:rsid w:val="005840E4"/>
    <w:rsid w:val="005C3ECC"/>
    <w:rsid w:val="005E587C"/>
    <w:rsid w:val="00602D4D"/>
    <w:rsid w:val="00605C2A"/>
    <w:rsid w:val="0069723A"/>
    <w:rsid w:val="006A7CD7"/>
    <w:rsid w:val="006C6C3F"/>
    <w:rsid w:val="007060B6"/>
    <w:rsid w:val="007D061C"/>
    <w:rsid w:val="00826CCF"/>
    <w:rsid w:val="0086359B"/>
    <w:rsid w:val="00866BC5"/>
    <w:rsid w:val="008A6D18"/>
    <w:rsid w:val="008E715A"/>
    <w:rsid w:val="008E7851"/>
    <w:rsid w:val="009B250C"/>
    <w:rsid w:val="009C6D38"/>
    <w:rsid w:val="009D6D36"/>
    <w:rsid w:val="00A53804"/>
    <w:rsid w:val="00B61F7F"/>
    <w:rsid w:val="00BE43F7"/>
    <w:rsid w:val="00C174B1"/>
    <w:rsid w:val="00C40236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energos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CC4C-DACC-4840-8725-E1B98620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10</cp:revision>
  <dcterms:created xsi:type="dcterms:W3CDTF">2017-09-14T06:20:00Z</dcterms:created>
  <dcterms:modified xsi:type="dcterms:W3CDTF">2021-01-21T07:54:00Z</dcterms:modified>
</cp:coreProperties>
</file>