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5F" w:rsidRPr="0077035F" w:rsidRDefault="005F24E4" w:rsidP="005C5C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718"/>
      <w:bookmarkEnd w:id="0"/>
      <w:r w:rsidRPr="0077035F">
        <w:rPr>
          <w:sz w:val="24"/>
          <w:szCs w:val="24"/>
        </w:rPr>
        <w:t xml:space="preserve">                                                  </w:t>
      </w:r>
      <w:r w:rsidR="00480EDD" w:rsidRPr="0077035F">
        <w:rPr>
          <w:sz w:val="24"/>
          <w:szCs w:val="24"/>
        </w:rPr>
        <w:t xml:space="preserve">                                           </w:t>
      </w:r>
      <w:bookmarkStart w:id="1" w:name="Par733"/>
      <w:bookmarkEnd w:id="1"/>
      <w:r w:rsidR="0077035F" w:rsidRPr="00770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C5CC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7035F" w:rsidRPr="0077035F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77035F" w:rsidRPr="0077035F" w:rsidRDefault="0077035F" w:rsidP="007703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0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7035F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Pr="00770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35F" w:rsidRPr="0077035F" w:rsidRDefault="0077035F" w:rsidP="0077035F">
      <w:pPr>
        <w:pStyle w:val="ConsPlusNonformat"/>
        <w:jc w:val="right"/>
        <w:rPr>
          <w:rFonts w:ascii="Times New Roman" w:hAnsi="Times New Roman" w:cs="Times New Roman"/>
        </w:rPr>
      </w:pPr>
      <w:r w:rsidRPr="00770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7035F">
        <w:rPr>
          <w:rFonts w:ascii="Times New Roman" w:hAnsi="Times New Roman" w:cs="Times New Roman"/>
        </w:rPr>
        <w:t>(должность)</w:t>
      </w:r>
    </w:p>
    <w:p w:rsidR="0077035F" w:rsidRPr="0077035F" w:rsidRDefault="0077035F" w:rsidP="0077035F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70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7035F">
        <w:rPr>
          <w:rFonts w:ascii="Times New Roman" w:hAnsi="Times New Roman" w:cs="Times New Roman"/>
          <w:sz w:val="24"/>
          <w:szCs w:val="24"/>
          <w:u w:val="single"/>
        </w:rPr>
        <w:t>Левченков С.В.</w:t>
      </w:r>
    </w:p>
    <w:p w:rsidR="0077035F" w:rsidRPr="0077035F" w:rsidRDefault="0077035F" w:rsidP="0077035F">
      <w:pPr>
        <w:pStyle w:val="ConsPlusNonformat"/>
        <w:jc w:val="right"/>
        <w:rPr>
          <w:rFonts w:ascii="Times New Roman" w:hAnsi="Times New Roman" w:cs="Times New Roman"/>
        </w:rPr>
      </w:pPr>
      <w:r w:rsidRPr="00770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77035F">
        <w:rPr>
          <w:rFonts w:ascii="Times New Roman" w:hAnsi="Times New Roman" w:cs="Times New Roman"/>
        </w:rPr>
        <w:t>(Ф.И.О.)</w:t>
      </w:r>
    </w:p>
    <w:p w:rsidR="0077035F" w:rsidRDefault="0077035F" w:rsidP="007703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70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37AD0">
        <w:rPr>
          <w:rFonts w:ascii="Times New Roman" w:hAnsi="Times New Roman" w:cs="Times New Roman"/>
          <w:sz w:val="24"/>
          <w:szCs w:val="24"/>
        </w:rPr>
        <w:t xml:space="preserve">          "__" ____________ 2020</w:t>
      </w:r>
      <w:r w:rsidRPr="0077035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5151" w:rsidRPr="0077035F" w:rsidRDefault="00D25151" w:rsidP="007703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F24E4" w:rsidRPr="0077035F" w:rsidRDefault="00D25151" w:rsidP="00D251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35F">
        <w:rPr>
          <w:rFonts w:ascii="Times New Roman" w:hAnsi="Times New Roman" w:cs="Times New Roman"/>
          <w:sz w:val="24"/>
          <w:szCs w:val="24"/>
        </w:rPr>
        <w:t>ПАСПОРТ</w:t>
      </w:r>
    </w:p>
    <w:p w:rsidR="005F24E4" w:rsidRPr="0077035F" w:rsidRDefault="00136FD6" w:rsidP="0013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35F">
        <w:rPr>
          <w:rFonts w:ascii="Times New Roman" w:hAnsi="Times New Roman" w:cs="Times New Roman"/>
          <w:sz w:val="24"/>
          <w:szCs w:val="24"/>
        </w:rPr>
        <w:t>ПРОГРАММА</w:t>
      </w:r>
    </w:p>
    <w:p w:rsidR="005F24E4" w:rsidRPr="0077035F" w:rsidRDefault="00136FD6" w:rsidP="00136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35F">
        <w:rPr>
          <w:rFonts w:ascii="Times New Roman" w:hAnsi="Times New Roman" w:cs="Times New Roman"/>
          <w:sz w:val="24"/>
          <w:szCs w:val="24"/>
        </w:rPr>
        <w:t>ЭНЕРГОСБЕРЕЖЕНИЯ И ПОВЫШЕНИЯ ЭНЕРГЕТИЧЕСКОЙ ЭФФЕКТИВНОСТИ</w:t>
      </w:r>
    </w:p>
    <w:p w:rsidR="0077035F" w:rsidRPr="0077035F" w:rsidRDefault="0077035F" w:rsidP="00770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035F">
        <w:rPr>
          <w:rFonts w:ascii="Times New Roman" w:hAnsi="Times New Roman" w:cs="Times New Roman"/>
          <w:sz w:val="24"/>
          <w:szCs w:val="24"/>
        </w:rPr>
        <w:t>ООО «ПРОМЭНЕРГОСЕТЬ»</w:t>
      </w:r>
    </w:p>
    <w:p w:rsidR="0077035F" w:rsidRPr="0077035F" w:rsidRDefault="00C74284" w:rsidP="007703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2020 - 2024</w:t>
      </w:r>
      <w:r w:rsidR="0077035F" w:rsidRPr="0077035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F24E4" w:rsidRDefault="005F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tbl>
      <w:tblPr>
        <w:tblW w:w="152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1060"/>
        <w:gridCol w:w="1486"/>
        <w:gridCol w:w="2519"/>
        <w:gridCol w:w="980"/>
        <w:gridCol w:w="1134"/>
        <w:gridCol w:w="924"/>
        <w:gridCol w:w="1218"/>
        <w:gridCol w:w="896"/>
        <w:gridCol w:w="1273"/>
        <w:gridCol w:w="1064"/>
        <w:gridCol w:w="1176"/>
      </w:tblGrid>
      <w:tr w:rsidR="005F24E4" w:rsidRPr="0077035F" w:rsidTr="005E730E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77035F">
                <w:rPr>
                  <w:rFonts w:cs="Times New Roman"/>
                  <w:sz w:val="24"/>
                  <w:szCs w:val="24"/>
                </w:rPr>
                <w:t>закон</w:t>
              </w:r>
            </w:hyperlink>
            <w:r w:rsidR="00C37EB9" w:rsidRPr="0077035F">
              <w:rPr>
                <w:rFonts w:cs="Times New Roman"/>
                <w:sz w:val="24"/>
                <w:szCs w:val="24"/>
              </w:rPr>
              <w:t xml:space="preserve"> от 23.11.2009 N 261-ФЗ «</w:t>
            </w:r>
            <w:r w:rsidRPr="0077035F">
              <w:rPr>
                <w:rFonts w:cs="Times New Roman"/>
                <w:sz w:val="24"/>
                <w:szCs w:val="24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C37EB9" w:rsidRPr="0077035F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F24E4" w:rsidRPr="0077035F" w:rsidTr="005E730E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77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214004,         г. Смоленск, ул. Оршанская, д. 16, офис 92.</w:t>
            </w:r>
          </w:p>
        </w:tc>
      </w:tr>
      <w:tr w:rsidR="005F24E4" w:rsidRPr="0077035F" w:rsidTr="005E730E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Ответственный за формирование программы (Ф.И.О., контактный телефон,</w:t>
            </w:r>
            <w:r w:rsidR="00480EDD" w:rsidRPr="0077035F">
              <w:rPr>
                <w:rFonts w:cs="Times New Roman"/>
                <w:sz w:val="24"/>
                <w:szCs w:val="24"/>
              </w:rPr>
              <w:t xml:space="preserve">  </w:t>
            </w:r>
            <w:r w:rsidRPr="0077035F">
              <w:rPr>
                <w:rFonts w:cs="Times New Roman"/>
                <w:sz w:val="24"/>
                <w:szCs w:val="24"/>
              </w:rPr>
              <w:t xml:space="preserve"> e-</w:t>
            </w:r>
            <w:proofErr w:type="spellStart"/>
            <w:r w:rsidRPr="0077035F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77035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35F" w:rsidRPr="0077035F" w:rsidRDefault="0077035F" w:rsidP="0077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Пучков Илья Олегович</w:t>
            </w:r>
          </w:p>
          <w:p w:rsidR="005F24E4" w:rsidRDefault="0077035F" w:rsidP="0077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8-915-633-10-02</w:t>
            </w:r>
          </w:p>
          <w:p w:rsidR="00A3117B" w:rsidRPr="0077035F" w:rsidRDefault="003A7BAE" w:rsidP="0077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hyperlink r:id="rId10" w:history="1">
              <w:r w:rsidR="00A3117B" w:rsidRPr="00D95D02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promenergoset</w:t>
              </w:r>
              <w:r w:rsidR="00A3117B" w:rsidRPr="00B36D1B">
                <w:rPr>
                  <w:rStyle w:val="a9"/>
                  <w:rFonts w:cs="Times New Roman"/>
                  <w:sz w:val="24"/>
                  <w:szCs w:val="24"/>
                </w:rPr>
                <w:t>@</w:t>
              </w:r>
              <w:r w:rsidR="00A3117B" w:rsidRPr="00D95D02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A3117B" w:rsidRPr="00B36D1B">
                <w:rPr>
                  <w:rStyle w:val="a9"/>
                  <w:rFonts w:cs="Times New Roman"/>
                  <w:sz w:val="24"/>
                  <w:szCs w:val="24"/>
                </w:rPr>
                <w:t>.</w:t>
              </w:r>
              <w:proofErr w:type="spellStart"/>
              <w:r w:rsidR="00A3117B" w:rsidRPr="00D95D02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F24E4" w:rsidRPr="0077035F" w:rsidTr="005E730E"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Даты начала и окончания действия программы</w:t>
            </w:r>
          </w:p>
        </w:tc>
        <w:tc>
          <w:tcPr>
            <w:tcW w:w="1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C74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2020-2024</w:t>
            </w:r>
          </w:p>
        </w:tc>
      </w:tr>
      <w:tr w:rsidR="005F24E4" w:rsidRPr="0077035F" w:rsidTr="005E730E">
        <w:trPr>
          <w:trHeight w:val="588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Затр</w:t>
            </w:r>
            <w:r w:rsidR="00103772">
              <w:rPr>
                <w:rFonts w:cs="Times New Roman"/>
                <w:sz w:val="24"/>
                <w:szCs w:val="24"/>
              </w:rPr>
              <w:t>аты на реализацию программы, тыс</w:t>
            </w:r>
            <w:r w:rsidRPr="0077035F">
              <w:rPr>
                <w:rFonts w:cs="Times New Roman"/>
                <w:sz w:val="24"/>
                <w:szCs w:val="24"/>
              </w:rPr>
              <w:t>. руб. без НДС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 xml:space="preserve">Доля затрат в инвестиционной программе, направленная на реализацию мероприятий программы </w:t>
            </w:r>
            <w:r w:rsidRPr="0077035F">
              <w:rPr>
                <w:rFonts w:cs="Times New Roman"/>
                <w:sz w:val="24"/>
                <w:szCs w:val="24"/>
              </w:rPr>
              <w:lastRenderedPageBreak/>
              <w:t>энергосбережения и повышения энергетической эффективности</w:t>
            </w:r>
          </w:p>
          <w:p w:rsidR="00C40D9F" w:rsidRPr="0077035F" w:rsidRDefault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lastRenderedPageBreak/>
              <w:t>Топливно-энергетические ресурсы (ТЭР)</w:t>
            </w:r>
          </w:p>
        </w:tc>
      </w:tr>
      <w:tr w:rsidR="005F24E4" w:rsidRPr="0077035F" w:rsidTr="005E730E">
        <w:trPr>
          <w:trHeight w:val="58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При осуществлении прочей деятельности, в т.ч. хозяйственные нужды</w:t>
            </w:r>
          </w:p>
        </w:tc>
      </w:tr>
      <w:tr w:rsidR="005F24E4" w:rsidRPr="0077035F" w:rsidTr="003F1C8F">
        <w:trPr>
          <w:trHeight w:val="58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в т.ч. капитальные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F24E4" w:rsidRPr="0077035F" w:rsidTr="003F1C8F">
        <w:trPr>
          <w:trHeight w:val="58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Суммарные затраты ТЭР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Суммарные затраты ТЭР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Экономия ТЭР в результате реализации программы</w:t>
            </w:r>
          </w:p>
        </w:tc>
      </w:tr>
      <w:tr w:rsidR="005F24E4" w:rsidRPr="0077035F" w:rsidTr="003F1C8F">
        <w:trPr>
          <w:trHeight w:val="58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 xml:space="preserve">т </w:t>
            </w:r>
            <w:proofErr w:type="spellStart"/>
            <w:r w:rsidRPr="0077035F">
              <w:rPr>
                <w:rFonts w:cs="Times New Roman"/>
                <w:sz w:val="24"/>
                <w:szCs w:val="24"/>
              </w:rPr>
              <w:t>у.т</w:t>
            </w:r>
            <w:proofErr w:type="spellEnd"/>
            <w:r w:rsidRPr="0077035F">
              <w:rPr>
                <w:rFonts w:cs="Times New Roman"/>
                <w:sz w:val="24"/>
                <w:szCs w:val="24"/>
              </w:rPr>
              <w:t>. без учета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млн. руб. без НДС с учетом воды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 xml:space="preserve">т </w:t>
            </w:r>
            <w:proofErr w:type="spellStart"/>
            <w:r w:rsidRPr="0077035F">
              <w:rPr>
                <w:rFonts w:cs="Times New Roman"/>
                <w:sz w:val="24"/>
                <w:szCs w:val="24"/>
              </w:rPr>
              <w:t>у.т</w:t>
            </w:r>
            <w:proofErr w:type="spellEnd"/>
            <w:r w:rsidRPr="0077035F">
              <w:rPr>
                <w:rFonts w:cs="Times New Roman"/>
                <w:sz w:val="24"/>
                <w:szCs w:val="24"/>
              </w:rPr>
              <w:t>. без учета воды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9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</w:t>
            </w:r>
            <w:r w:rsidR="005F24E4" w:rsidRPr="0077035F">
              <w:rPr>
                <w:rFonts w:cs="Times New Roman"/>
                <w:sz w:val="24"/>
                <w:szCs w:val="24"/>
              </w:rPr>
              <w:t>. руб. без НДС с учетом воды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 xml:space="preserve">т </w:t>
            </w:r>
            <w:proofErr w:type="spellStart"/>
            <w:r w:rsidRPr="0077035F">
              <w:rPr>
                <w:rFonts w:cs="Times New Roman"/>
                <w:sz w:val="24"/>
                <w:szCs w:val="24"/>
              </w:rPr>
              <w:t>у.т</w:t>
            </w:r>
            <w:proofErr w:type="spellEnd"/>
            <w:r w:rsidRPr="0077035F">
              <w:rPr>
                <w:rFonts w:cs="Times New Roman"/>
                <w:sz w:val="24"/>
                <w:szCs w:val="24"/>
              </w:rPr>
              <w:t>. без учета 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млн. руб. без НДС с учетом воды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 xml:space="preserve">т </w:t>
            </w:r>
            <w:proofErr w:type="spellStart"/>
            <w:r w:rsidRPr="0077035F">
              <w:rPr>
                <w:rFonts w:cs="Times New Roman"/>
                <w:sz w:val="24"/>
                <w:szCs w:val="24"/>
              </w:rPr>
              <w:t>у.т</w:t>
            </w:r>
            <w:proofErr w:type="spellEnd"/>
            <w:r w:rsidRPr="0077035F">
              <w:rPr>
                <w:rFonts w:cs="Times New Roman"/>
                <w:sz w:val="24"/>
                <w:szCs w:val="24"/>
              </w:rPr>
              <w:t>. без учета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млн. руб. без НДС с учетом воды</w:t>
            </w:r>
          </w:p>
        </w:tc>
      </w:tr>
      <w:tr w:rsidR="00546762" w:rsidRPr="0077035F" w:rsidTr="003F1C8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48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 xml:space="preserve">(базовый год) </w:t>
            </w:r>
            <w:hyperlink w:anchor="Par869" w:history="1">
              <w:r w:rsidRPr="0077035F">
                <w:rPr>
                  <w:rFonts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546762" w:rsidRDefault="00546762" w:rsidP="0054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46762">
              <w:rPr>
                <w:sz w:val="24"/>
                <w:szCs w:val="24"/>
              </w:rPr>
              <w:t>557,8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54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54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34,863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54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11,81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54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6762" w:rsidRPr="0077035F" w:rsidTr="003F1C8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85,09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6762" w:rsidRPr="0077035F" w:rsidTr="003F1C8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85,09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6762" w:rsidRPr="0077035F" w:rsidTr="003F1C8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85,09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6762" w:rsidRPr="0077035F" w:rsidTr="003F1C8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85,09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6762" w:rsidRPr="0077035F" w:rsidTr="003F1C8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85,09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D9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614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546762" w:rsidRPr="0077035F" w:rsidTr="003F1C8F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C40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10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10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59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425,45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103772" w:rsidRDefault="00546762" w:rsidP="0059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03772">
              <w:rPr>
                <w:rFonts w:cs="Times New Roman"/>
                <w:sz w:val="24"/>
                <w:szCs w:val="24"/>
              </w:rPr>
              <w:t>3070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762" w:rsidRPr="0077035F" w:rsidRDefault="00546762" w:rsidP="001B5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F24E4" w:rsidRDefault="005F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730E" w:rsidRDefault="003F1C8F" w:rsidP="003F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F1C8F">
        <w:rPr>
          <w:rFonts w:cs="Times New Roman"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ООО «Промэнергосеть» является территориальной сетевой организацией, с основным видом деятельности передача электрической энергии.</w:t>
      </w:r>
    </w:p>
    <w:p w:rsidR="003F1C8F" w:rsidRPr="003F1C8F" w:rsidRDefault="003F1C8F" w:rsidP="003F1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ООО «Промэнергосеть» не является потребителем ТЭР.</w:t>
      </w:r>
    </w:p>
    <w:p w:rsidR="005E730E" w:rsidRDefault="005E73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5CC3" w:rsidRDefault="005C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5CC3" w:rsidRDefault="005C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5CC3" w:rsidRDefault="005C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5CC3" w:rsidRDefault="005C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5CC3" w:rsidRDefault="005C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5CC3" w:rsidRDefault="005C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5CC3" w:rsidRDefault="005C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5CC3" w:rsidRPr="0077035F" w:rsidRDefault="005C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5F24E4" w:rsidRPr="0077035F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СОГЛАСОВАНО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77035F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77035F">
              <w:rPr>
                <w:rFonts w:cs="Times New Roman"/>
                <w:sz w:val="24"/>
                <w:szCs w:val="24"/>
              </w:rPr>
              <w:t>на обороте документа:</w:t>
            </w:r>
          </w:p>
        </w:tc>
      </w:tr>
      <w:tr w:rsidR="005F24E4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Default="005E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  <w:u w:val="single"/>
              </w:rPr>
              <w:t xml:space="preserve">              Главный энергетик</w:t>
            </w:r>
            <w:r w:rsidR="005F24E4">
              <w:rPr>
                <w:rFonts w:cs="Times New Roman"/>
                <w:szCs w:val="28"/>
              </w:rPr>
              <w:t>_________</w:t>
            </w:r>
          </w:p>
          <w:p w:rsidR="005F24E4" w:rsidRPr="00480EDD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0EDD">
              <w:rPr>
                <w:rFonts w:cs="Times New Roman"/>
                <w:sz w:val="20"/>
                <w:szCs w:val="20"/>
              </w:rPr>
              <w:t>(должность)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Default="005E7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</w:t>
            </w:r>
            <w:r>
              <w:rPr>
                <w:rFonts w:cs="Times New Roman"/>
                <w:sz w:val="24"/>
                <w:szCs w:val="24"/>
                <w:u w:val="single"/>
              </w:rPr>
              <w:t>Пучков И.О.</w:t>
            </w:r>
            <w:r w:rsidR="005F24E4">
              <w:rPr>
                <w:rFonts w:cs="Times New Roman"/>
                <w:szCs w:val="28"/>
              </w:rPr>
              <w:t>____________</w:t>
            </w:r>
          </w:p>
          <w:p w:rsidR="005F24E4" w:rsidRPr="00480EDD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0EDD">
              <w:rPr>
                <w:rFonts w:cs="Times New Roman"/>
                <w:sz w:val="20"/>
                <w:szCs w:val="20"/>
              </w:rPr>
              <w:t>(Ф.И.О.)</w:t>
            </w:r>
          </w:p>
        </w:tc>
      </w:tr>
      <w:tr w:rsidR="005F24E4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</w:t>
            </w:r>
            <w:r w:rsidR="005E730E">
              <w:rPr>
                <w:rFonts w:cs="Times New Roman"/>
                <w:sz w:val="24"/>
                <w:szCs w:val="24"/>
                <w:u w:val="single"/>
              </w:rPr>
              <w:t>Генеральный директор</w:t>
            </w:r>
            <w:r>
              <w:rPr>
                <w:rFonts w:cs="Times New Roman"/>
                <w:szCs w:val="28"/>
              </w:rPr>
              <w:t>____</w:t>
            </w:r>
          </w:p>
          <w:p w:rsidR="005F24E4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480EDD">
              <w:rPr>
                <w:rFonts w:cs="Times New Roman"/>
                <w:sz w:val="20"/>
                <w:szCs w:val="20"/>
              </w:rPr>
              <w:t>(должность)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Pr="005E730E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E730E">
              <w:rPr>
                <w:rFonts w:cs="Times New Roman"/>
                <w:sz w:val="24"/>
                <w:szCs w:val="24"/>
              </w:rPr>
              <w:t>___________</w:t>
            </w:r>
            <w:r w:rsidR="005E730E" w:rsidRPr="005E730E">
              <w:rPr>
                <w:rFonts w:cs="Times New Roman"/>
                <w:sz w:val="24"/>
                <w:szCs w:val="24"/>
                <w:u w:val="single"/>
              </w:rPr>
              <w:t>Левченков С.В.</w:t>
            </w:r>
            <w:r w:rsidR="005E730E">
              <w:rPr>
                <w:rFonts w:cs="Times New Roman"/>
                <w:sz w:val="24"/>
                <w:szCs w:val="24"/>
              </w:rPr>
              <w:t>________</w:t>
            </w:r>
            <w:r w:rsidRPr="005E730E">
              <w:rPr>
                <w:rFonts w:cs="Times New Roman"/>
                <w:sz w:val="24"/>
                <w:szCs w:val="24"/>
              </w:rPr>
              <w:t>____</w:t>
            </w:r>
          </w:p>
          <w:p w:rsidR="005F24E4" w:rsidRPr="00480EDD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0EDD">
              <w:rPr>
                <w:rFonts w:cs="Times New Roman"/>
                <w:sz w:val="20"/>
                <w:szCs w:val="20"/>
              </w:rPr>
              <w:t>(Ф.И.О.)</w:t>
            </w:r>
          </w:p>
        </w:tc>
      </w:tr>
      <w:tr w:rsidR="005F24E4">
        <w:tc>
          <w:tcPr>
            <w:tcW w:w="48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_____________________________</w:t>
            </w:r>
          </w:p>
          <w:p w:rsidR="005F24E4" w:rsidRPr="00480EDD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0EDD">
              <w:rPr>
                <w:rFonts w:cs="Times New Roman"/>
                <w:sz w:val="20"/>
                <w:szCs w:val="20"/>
              </w:rPr>
              <w:t>(должность)</w:t>
            </w:r>
          </w:p>
        </w:tc>
        <w:tc>
          <w:tcPr>
            <w:tcW w:w="4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E4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____________________________</w:t>
            </w:r>
          </w:p>
          <w:p w:rsidR="005F24E4" w:rsidRPr="00480EDD" w:rsidRDefault="005F2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80EDD">
              <w:rPr>
                <w:rFonts w:cs="Times New Roman"/>
                <w:sz w:val="20"/>
                <w:szCs w:val="20"/>
              </w:rPr>
              <w:t>(Ф.И.О.)</w:t>
            </w:r>
          </w:p>
        </w:tc>
      </w:tr>
    </w:tbl>
    <w:p w:rsidR="005F24E4" w:rsidRDefault="005F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F24E4" w:rsidRDefault="005F2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5F24E4" w:rsidRPr="0077035F" w:rsidRDefault="005F24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bookmarkStart w:id="3" w:name="Par869"/>
      <w:bookmarkEnd w:id="3"/>
      <w:r w:rsidRPr="0077035F">
        <w:rPr>
          <w:rFonts w:cs="Times New Roman"/>
          <w:sz w:val="24"/>
          <w:szCs w:val="24"/>
        </w:rPr>
        <w:t>*</w:t>
      </w:r>
      <w:r w:rsidR="00480EDD" w:rsidRPr="0077035F">
        <w:rPr>
          <w:rFonts w:cs="Times New Roman"/>
          <w:sz w:val="24"/>
          <w:szCs w:val="24"/>
        </w:rPr>
        <w:t xml:space="preserve"> </w:t>
      </w:r>
      <w:r w:rsidRPr="0077035F">
        <w:rPr>
          <w:rFonts w:cs="Times New Roman"/>
          <w:sz w:val="24"/>
          <w:szCs w:val="24"/>
        </w:rPr>
        <w:t xml:space="preserve">Базовый год - предшествующий год </w:t>
      </w:r>
      <w:proofErr w:type="gramStart"/>
      <w:r w:rsidRPr="0077035F">
        <w:rPr>
          <w:rFonts w:cs="Times New Roman"/>
          <w:sz w:val="24"/>
          <w:szCs w:val="24"/>
        </w:rPr>
        <w:t>году начала действия программы энергосбережения</w:t>
      </w:r>
      <w:proofErr w:type="gramEnd"/>
      <w:r w:rsidRPr="0077035F">
        <w:rPr>
          <w:rFonts w:cs="Times New Roman"/>
          <w:sz w:val="24"/>
          <w:szCs w:val="24"/>
        </w:rPr>
        <w:t xml:space="preserve"> и повышения энергетической эффективности.</w:t>
      </w:r>
    </w:p>
    <w:p w:rsidR="005F24E4" w:rsidRDefault="005F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F24E4" w:rsidRDefault="005F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5F24E4" w:rsidRDefault="005F24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sectPr w:rsidR="005F24E4" w:rsidSect="00571E9B">
      <w:headerReference w:type="default" r:id="rId11"/>
      <w:pgSz w:w="16838" w:h="11905" w:orient="landscape"/>
      <w:pgMar w:top="1701" w:right="1134" w:bottom="850" w:left="1134" w:header="720" w:footer="720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AE" w:rsidRDefault="003A7BAE" w:rsidP="00150F37">
      <w:pPr>
        <w:spacing w:after="0" w:line="240" w:lineRule="auto"/>
      </w:pPr>
      <w:r>
        <w:separator/>
      </w:r>
    </w:p>
  </w:endnote>
  <w:endnote w:type="continuationSeparator" w:id="0">
    <w:p w:rsidR="003A7BAE" w:rsidRDefault="003A7BAE" w:rsidP="0015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AE" w:rsidRDefault="003A7BAE" w:rsidP="00150F37">
      <w:pPr>
        <w:spacing w:after="0" w:line="240" w:lineRule="auto"/>
      </w:pPr>
      <w:r>
        <w:separator/>
      </w:r>
    </w:p>
  </w:footnote>
  <w:footnote w:type="continuationSeparator" w:id="0">
    <w:p w:rsidR="003A7BAE" w:rsidRDefault="003A7BAE" w:rsidP="0015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B" w:rsidRDefault="00571E9B">
    <w:pPr>
      <w:pStyle w:val="a4"/>
      <w:jc w:val="center"/>
    </w:pPr>
  </w:p>
  <w:p w:rsidR="00571E9B" w:rsidRDefault="00571E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1DD"/>
    <w:multiLevelType w:val="hybridMultilevel"/>
    <w:tmpl w:val="99363A5C"/>
    <w:lvl w:ilvl="0" w:tplc="DC9AB7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E4"/>
    <w:rsid w:val="00103772"/>
    <w:rsid w:val="00136FD6"/>
    <w:rsid w:val="00143BFA"/>
    <w:rsid w:val="00150F37"/>
    <w:rsid w:val="0016730D"/>
    <w:rsid w:val="001D30FB"/>
    <w:rsid w:val="00210351"/>
    <w:rsid w:val="00237AD0"/>
    <w:rsid w:val="00296A22"/>
    <w:rsid w:val="00297D18"/>
    <w:rsid w:val="002B64D3"/>
    <w:rsid w:val="002F59A9"/>
    <w:rsid w:val="0030113A"/>
    <w:rsid w:val="0037068F"/>
    <w:rsid w:val="003A7BAE"/>
    <w:rsid w:val="003B0AC8"/>
    <w:rsid w:val="003F1C8F"/>
    <w:rsid w:val="003F2EBE"/>
    <w:rsid w:val="00480EDD"/>
    <w:rsid w:val="004C32AC"/>
    <w:rsid w:val="00527CA2"/>
    <w:rsid w:val="00546762"/>
    <w:rsid w:val="00571E9B"/>
    <w:rsid w:val="00587848"/>
    <w:rsid w:val="005922AC"/>
    <w:rsid w:val="00592ADD"/>
    <w:rsid w:val="005B2F7F"/>
    <w:rsid w:val="005C5CC3"/>
    <w:rsid w:val="005D0D12"/>
    <w:rsid w:val="005E730E"/>
    <w:rsid w:val="005F24E4"/>
    <w:rsid w:val="00633B47"/>
    <w:rsid w:val="00670EEE"/>
    <w:rsid w:val="007259AE"/>
    <w:rsid w:val="00730C80"/>
    <w:rsid w:val="0077035F"/>
    <w:rsid w:val="007C2D5B"/>
    <w:rsid w:val="007E660E"/>
    <w:rsid w:val="00847C3C"/>
    <w:rsid w:val="008D1216"/>
    <w:rsid w:val="009E5DFB"/>
    <w:rsid w:val="00A3117B"/>
    <w:rsid w:val="00B17916"/>
    <w:rsid w:val="00B43113"/>
    <w:rsid w:val="00BC2AD3"/>
    <w:rsid w:val="00BF2B2C"/>
    <w:rsid w:val="00C37EB9"/>
    <w:rsid w:val="00C40D9F"/>
    <w:rsid w:val="00C66E32"/>
    <w:rsid w:val="00C74284"/>
    <w:rsid w:val="00D25151"/>
    <w:rsid w:val="00D5787C"/>
    <w:rsid w:val="00D91461"/>
    <w:rsid w:val="00DE0DB6"/>
    <w:rsid w:val="00DF490E"/>
    <w:rsid w:val="00E2589B"/>
    <w:rsid w:val="00ED2C96"/>
    <w:rsid w:val="00F0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5F24E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table" w:styleId="a3">
    <w:name w:val="Table Grid"/>
    <w:basedOn w:val="a1"/>
    <w:uiPriority w:val="59"/>
    <w:rsid w:val="00150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F37"/>
  </w:style>
  <w:style w:type="paragraph" w:styleId="a6">
    <w:name w:val="footer"/>
    <w:basedOn w:val="a"/>
    <w:link w:val="a7"/>
    <w:uiPriority w:val="99"/>
    <w:unhideWhenUsed/>
    <w:rsid w:val="0015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F37"/>
  </w:style>
  <w:style w:type="paragraph" w:styleId="a8">
    <w:name w:val="List Paragraph"/>
    <w:basedOn w:val="a"/>
    <w:uiPriority w:val="34"/>
    <w:qFormat/>
    <w:rsid w:val="00480ED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3117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omenergose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698C739C67974272996CE6846A764234C23D42CA86D8CEA1C01F636Al9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63C6-648C-4118-8C03-B0ACA6E7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Почтенный Роман Игоревич</dc:creator>
  <cp:lastModifiedBy>Sergey</cp:lastModifiedBy>
  <cp:revision>30</cp:revision>
  <cp:lastPrinted>2015-09-08T06:35:00Z</cp:lastPrinted>
  <dcterms:created xsi:type="dcterms:W3CDTF">2015-01-28T07:52:00Z</dcterms:created>
  <dcterms:modified xsi:type="dcterms:W3CDTF">2020-02-05T12:03:00Z</dcterms:modified>
</cp:coreProperties>
</file>